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A03" w:rsidRPr="008D7A03" w:rsidRDefault="008D7A03" w:rsidP="008D7A03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8D7A03">
        <w:rPr>
          <w:rFonts w:ascii="PT Sans" w:eastAsia="Times New Roman" w:hAnsi="PT Sans"/>
          <w:color w:val="212121"/>
          <w:kern w:val="36"/>
          <w:sz w:val="48"/>
          <w:szCs w:val="48"/>
        </w:rPr>
        <w:t>В ЮВАО по горячим следам задержан подозреваемый в ограблении молодого человека</w:t>
      </w:r>
    </w:p>
    <w:bookmarkEnd w:id="0"/>
    <w:p w:rsidR="008D7A03" w:rsidRPr="008D7A03" w:rsidRDefault="008D7A03" w:rsidP="008D7A03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8D7A03" w:rsidRPr="008D7A03" w:rsidRDefault="008D7A03" w:rsidP="008D7A0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197485</wp:posOffset>
            </wp:positionV>
            <wp:extent cx="2533650" cy="3145790"/>
            <wp:effectExtent l="0" t="0" r="0" b="0"/>
            <wp:wrapTight wrapText="bothSides">
              <wp:wrapPolygon edited="0">
                <wp:start x="0" y="0"/>
                <wp:lineTo x="0" y="21452"/>
                <wp:lineTo x="21438" y="21452"/>
                <wp:lineTo x="21438" y="0"/>
                <wp:lineTo x="0" y="0"/>
              </wp:wrapPolygon>
            </wp:wrapTight>
            <wp:docPr id="1" name="Рисунок 1" descr="C:\Users\bearm_000\AppData\Local\Microsoft\Windows\INetCache\Content.Word\grab_mar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arm_000\AppData\Local\Microsoft\Windows\INetCache\Content.Word\grab_mar-800x6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31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A03">
        <w:rPr>
          <w:rFonts w:ascii="PT Sans" w:eastAsia="Times New Roman" w:hAnsi="PT Sans"/>
          <w:i/>
          <w:iCs/>
          <w:sz w:val="24"/>
          <w:szCs w:val="24"/>
        </w:rPr>
        <w:t>В Юго-Восточном округе Москвы по горячим следам задержан подозреваемый в ограблении молодого человека.</w:t>
      </w:r>
    </w:p>
    <w:p w:rsidR="008D7A03" w:rsidRPr="008D7A03" w:rsidRDefault="008D7A03" w:rsidP="008D7A03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8D7A03">
        <w:rPr>
          <w:rFonts w:ascii="PT Sans" w:eastAsia="Times New Roman" w:hAnsi="PT Sans"/>
          <w:sz w:val="24"/>
          <w:szCs w:val="24"/>
        </w:rPr>
        <w:t>19 июня в 05.00 к полицейским наряда патрульно-постовой службы ОМВД России по району Марьино обратился 25-летний житель Москвы. По словам потерпевшего, примерно в 04.30 возле одного из домов по Братиславской улице на него напали двое неизвестных и открыто похитили мобильный телефон, денежные средства и банковские карты, после чего скрылись.</w:t>
      </w:r>
    </w:p>
    <w:p w:rsidR="008D7A03" w:rsidRPr="008D7A03" w:rsidRDefault="008D7A03" w:rsidP="008D7A03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8D7A03">
        <w:rPr>
          <w:rFonts w:ascii="PT Sans" w:eastAsia="Times New Roman" w:hAnsi="PT Sans"/>
          <w:sz w:val="24"/>
          <w:szCs w:val="24"/>
        </w:rPr>
        <w:t>В ходе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8D7A03">
        <w:rPr>
          <w:rFonts w:ascii="PT Sans" w:eastAsia="Times New Roman" w:hAnsi="PT Sans"/>
          <w:sz w:val="24"/>
          <w:szCs w:val="24"/>
        </w:rPr>
        <w:t>зыскных мероприятий стражи порядка по горячим следам на Перервинском бульваре задержали одного из подозреваемых. Им оказался 29-летний приезжий из государства в Закавказье.</w:t>
      </w:r>
    </w:p>
    <w:p w:rsidR="008D7A03" w:rsidRPr="008D7A03" w:rsidRDefault="008D7A03" w:rsidP="008D7A0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8D7A03">
        <w:rPr>
          <w:rFonts w:ascii="PT Sans" w:eastAsia="Times New Roman" w:hAnsi="PT Sans"/>
          <w:sz w:val="24"/>
          <w:szCs w:val="24"/>
        </w:rPr>
        <w:t>Похищенное частично изъято.</w:t>
      </w:r>
    </w:p>
    <w:p w:rsidR="008D7A03" w:rsidRPr="008D7A03" w:rsidRDefault="008D7A03" w:rsidP="008D7A0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8D7A03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 ч.2 ст. 161 УК РФ «Грабеж». Подозреваемый задержан в порядке ст.91 УПК РФ. </w:t>
      </w:r>
    </w:p>
    <w:p w:rsidR="008D7A03" w:rsidRPr="008D7A03" w:rsidRDefault="008D7A03" w:rsidP="008D7A0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8D7A03">
        <w:rPr>
          <w:rFonts w:ascii="PT Sans" w:eastAsia="Times New Roman" w:hAnsi="PT Sans"/>
          <w:sz w:val="24"/>
          <w:szCs w:val="24"/>
        </w:rPr>
        <w:t>Полицейские проводят необходимые мероприятия, направленные на розыск и задержание соучастника противоправного деяния. </w:t>
      </w:r>
    </w:p>
    <w:p w:rsidR="008D7A03" w:rsidRPr="008D7A03" w:rsidRDefault="008D7A03" w:rsidP="008D7A0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8D7A03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действий задержанного, с просьбой звонить по телефону: (495) 376-66-66или в службу «102» (с мобильных телефонов – 112).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280"/>
    <w:rsid w:val="00095280"/>
    <w:rsid w:val="008D7A03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73F393-F021-41AA-BD95-059CDD04C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1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0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2016-06-22T07:51:00Z</dcterms:created>
  <dcterms:modified xsi:type="dcterms:W3CDTF">2016-06-22T07:52:00Z</dcterms:modified>
</cp:coreProperties>
</file>